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47002" w:rsidRPr="005F7CB8" w:rsidTr="004A6990">
        <w:tc>
          <w:tcPr>
            <w:tcW w:w="9570" w:type="dxa"/>
          </w:tcPr>
          <w:p w:rsidR="00447002" w:rsidRDefault="000A436F" w:rsidP="00632014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A1023C" w:rsidRPr="005F7CB8" w:rsidRDefault="00A1023C" w:rsidP="00A1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47002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C" w:rsidRPr="005F7CB8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447002" w:rsidRPr="005F7CB8" w:rsidRDefault="00447002" w:rsidP="004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447002" w:rsidRPr="005F7CB8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</w:tr>
    </w:tbl>
    <w:p w:rsidR="00447002" w:rsidRPr="005F7CB8" w:rsidRDefault="00447002" w:rsidP="00447002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447002" w:rsidRDefault="00447002" w:rsidP="0044700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7CB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A436F" w:rsidRPr="005F7CB8" w:rsidRDefault="000A436F" w:rsidP="000A436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A436F" w:rsidRPr="000A436F" w:rsidRDefault="000A436F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28.12.2018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№150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47002" w:rsidRPr="005F7CB8" w:rsidRDefault="00447002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Чкаловский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7002" w:rsidRPr="005F7CB8" w:rsidRDefault="00447002" w:rsidP="0044700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9855"/>
      </w:tblGrid>
      <w:tr w:rsidR="00447002" w:rsidTr="004A6990">
        <w:tc>
          <w:tcPr>
            <w:tcW w:w="9855" w:type="dxa"/>
            <w:hideMark/>
          </w:tcPr>
          <w:p w:rsidR="00447002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447002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7002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«Асекеевский район»:</w:t>
      </w:r>
    </w:p>
    <w:p w:rsidR="00447002" w:rsidRPr="000A436F" w:rsidRDefault="00632014" w:rsidP="0063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          1.1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осуществлению внутреннего муниципального финансового контроля.</w:t>
      </w:r>
    </w:p>
    <w:p w:rsidR="00447002" w:rsidRPr="000A436F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436F">
        <w:rPr>
          <w:rFonts w:ascii="Times New Roman" w:hAnsi="Times New Roman" w:cs="Times New Roman"/>
          <w:sz w:val="24"/>
          <w:szCs w:val="24"/>
        </w:rPr>
        <w:t>1.2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осуществлению внешнего муниципального финансового контроля.</w:t>
      </w:r>
    </w:p>
    <w:p w:rsidR="00447002" w:rsidRPr="000A436F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1.3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 по решению вопросов кадрового обеспечения библиотек (за исключением  техперсонала, полномочий по согласованию кандидатур на замещение вакансий);</w:t>
      </w:r>
    </w:p>
    <w:p w:rsidR="00447002" w:rsidRPr="000A436F" w:rsidRDefault="00632014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>1.4</w:t>
      </w:r>
      <w:r w:rsidR="00447002" w:rsidRPr="000A436F">
        <w:rPr>
          <w:rFonts w:ascii="Times New Roman" w:hAnsi="Times New Roman" w:cs="Times New Roman"/>
          <w:sz w:val="24"/>
          <w:szCs w:val="24"/>
        </w:rPr>
        <w:t>.</w:t>
      </w:r>
      <w:r w:rsidR="00447002" w:rsidRPr="000A4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002" w:rsidRPr="000A436F">
        <w:rPr>
          <w:rFonts w:ascii="Times New Roman" w:hAnsi="Times New Roman" w:cs="Times New Roman"/>
          <w:sz w:val="24"/>
          <w:szCs w:val="24"/>
        </w:rPr>
        <w:t>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 по решению вопросов кадрового обеспечения сельского Дома культуры и сельских клубов (за исключением техперсонала, полномочий по согласованию кандидатур на замещение вакансий в сельском Доме культуры и сельских клубах);</w:t>
      </w:r>
    </w:p>
    <w:p w:rsidR="00447002" w:rsidRPr="000A436F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1.5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   капитального строительства,  расположенных на территории поселения;  по резервированию земель и их изъятию, в том числе путем выкупа земельных участков в границах поселения  для муниципальных нужд, по осуществлению муниципального земельного контроля</w:t>
      </w:r>
      <w:proofErr w:type="gramStart"/>
      <w:r w:rsidR="00447002" w:rsidRPr="000A43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47002" w:rsidRPr="000A436F">
        <w:rPr>
          <w:rFonts w:ascii="Times New Roman" w:hAnsi="Times New Roman" w:cs="Times New Roman"/>
          <w:sz w:val="24"/>
          <w:szCs w:val="24"/>
        </w:rPr>
        <w:t xml:space="preserve"> по подготовке документации по проекту планировки и проекту межевания территории;</w:t>
      </w:r>
    </w:p>
    <w:p w:rsidR="00447002" w:rsidRPr="000A436F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lastRenderedPageBreak/>
        <w:t xml:space="preserve"> 1.6</w:t>
      </w:r>
      <w:r w:rsidR="00447002" w:rsidRPr="000A436F">
        <w:rPr>
          <w:rFonts w:ascii="Times New Roman" w:hAnsi="Times New Roman" w:cs="Times New Roman"/>
          <w:sz w:val="24"/>
          <w:szCs w:val="24"/>
        </w:rPr>
        <w:t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447002" w:rsidRPr="000A436F" w:rsidRDefault="00447002" w:rsidP="004470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 xml:space="preserve">-по обеспечению жильем молодых семей; 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согласованию переустройства и перепланировки жилых помещений;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47002" w:rsidRPr="000A436F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>2. В бюджете муниципального образования  Чкаловский  сельсо</w:t>
      </w:r>
      <w:r w:rsidR="00632014" w:rsidRPr="000A436F">
        <w:rPr>
          <w:rFonts w:ascii="Times New Roman" w:hAnsi="Times New Roman" w:cs="Times New Roman"/>
          <w:sz w:val="24"/>
          <w:szCs w:val="24"/>
        </w:rPr>
        <w:t>вет Асекеевского района на  2019</w:t>
      </w:r>
      <w:r w:rsidRPr="000A436F">
        <w:rPr>
          <w:rFonts w:ascii="Times New Roman" w:hAnsi="Times New Roman" w:cs="Times New Roman"/>
          <w:sz w:val="24"/>
          <w:szCs w:val="24"/>
        </w:rPr>
        <w:t xml:space="preserve"> год  предусмотреть размер иных  межбюджетных трансфертов,  предоставляемых в бюджет муниципального образования «Асекеевский район» на осуществление указанных полномочий.</w:t>
      </w:r>
    </w:p>
    <w:p w:rsidR="00447002" w:rsidRPr="000A436F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 xml:space="preserve">3. Администрации муниципального образования Чкаловский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proofErr w:type="gramStart"/>
      <w:r w:rsidRPr="000A436F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0A436F">
        <w:rPr>
          <w:rFonts w:ascii="Times New Roman" w:hAnsi="Times New Roman" w:cs="Times New Roman"/>
          <w:sz w:val="24"/>
          <w:szCs w:val="24"/>
        </w:rPr>
        <w:t xml:space="preserve"> 1 данного решения.</w:t>
      </w:r>
    </w:p>
    <w:p w:rsidR="00447002" w:rsidRPr="000A436F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>4. Установить, что настоящее решение  вступает в силу после обнародования, распространяется на правоотно</w:t>
      </w:r>
      <w:r w:rsidR="0079026E" w:rsidRPr="000A436F">
        <w:rPr>
          <w:rFonts w:ascii="Times New Roman" w:hAnsi="Times New Roman" w:cs="Times New Roman"/>
          <w:sz w:val="24"/>
          <w:szCs w:val="24"/>
        </w:rPr>
        <w:t>шения, возникшие с 1 января 2019</w:t>
      </w:r>
      <w:r w:rsidRPr="000A436F">
        <w:rPr>
          <w:rFonts w:ascii="Times New Roman" w:hAnsi="Times New Roman" w:cs="Times New Roman"/>
          <w:sz w:val="24"/>
          <w:szCs w:val="24"/>
        </w:rPr>
        <w:t xml:space="preserve"> года, и подлежит размещению на официальном сайте муниципального образования Чкаловский сельсовет.</w:t>
      </w:r>
    </w:p>
    <w:p w:rsidR="00447002" w:rsidRPr="000A436F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0A4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436F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447002" w:rsidRPr="000A436F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sz w:val="24"/>
          <w:szCs w:val="24"/>
        </w:rPr>
        <w:tab/>
      </w:r>
    </w:p>
    <w:p w:rsidR="00632014" w:rsidRPr="000A436F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14" w:rsidRPr="000A436F" w:rsidRDefault="00632014" w:rsidP="00632014">
      <w:pPr>
        <w:pStyle w:val="aa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председателя                                                             Л.Н.Балашова</w:t>
      </w:r>
    </w:p>
    <w:p w:rsidR="00632014" w:rsidRPr="000A436F" w:rsidRDefault="00632014" w:rsidP="00632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</w:t>
      </w:r>
      <w:r w:rsidRPr="000A4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32014" w:rsidRPr="000A436F" w:rsidRDefault="00632014" w:rsidP="00632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2014" w:rsidRPr="000A436F" w:rsidRDefault="00632014" w:rsidP="00632014">
      <w:pPr>
        <w:pStyle w:val="a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И.о</w:t>
      </w:r>
      <w:proofErr w:type="gramStart"/>
      <w:r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.г</w:t>
      </w:r>
      <w:proofErr w:type="gramEnd"/>
      <w:r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лавы администрации                                                             Е.В. </w:t>
      </w:r>
      <w:proofErr w:type="spellStart"/>
      <w:r w:rsidRPr="000A436F">
        <w:rPr>
          <w:rFonts w:ascii="Times New Roman" w:hAnsi="Times New Roman" w:cs="Times New Roman"/>
          <w:bCs/>
          <w:color w:val="000000"/>
          <w:sz w:val="24"/>
          <w:szCs w:val="24"/>
        </w:rPr>
        <w:t>Адаменко</w:t>
      </w:r>
      <w:proofErr w:type="spellEnd"/>
    </w:p>
    <w:p w:rsidR="00632014" w:rsidRPr="000A436F" w:rsidRDefault="00632014" w:rsidP="00632014">
      <w:pPr>
        <w:shd w:val="clear" w:color="auto" w:fill="FFFFFF"/>
        <w:ind w:right="18"/>
        <w:rPr>
          <w:bCs/>
          <w:color w:val="000000"/>
          <w:sz w:val="24"/>
          <w:szCs w:val="24"/>
        </w:rPr>
      </w:pPr>
    </w:p>
    <w:p w:rsidR="00447002" w:rsidRPr="00AE69AB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BF" w:rsidRDefault="00FD77BF"/>
    <w:sectPr w:rsidR="00FD77BF" w:rsidSect="005E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CA" w:rsidRDefault="000E01CA" w:rsidP="00A1023C">
      <w:pPr>
        <w:spacing w:after="0" w:line="240" w:lineRule="auto"/>
      </w:pPr>
      <w:r>
        <w:separator/>
      </w:r>
    </w:p>
  </w:endnote>
  <w:endnote w:type="continuationSeparator" w:id="0">
    <w:p w:rsidR="000E01CA" w:rsidRDefault="000E01CA" w:rsidP="00A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CA" w:rsidRDefault="000E01CA" w:rsidP="00A1023C">
      <w:pPr>
        <w:spacing w:after="0" w:line="240" w:lineRule="auto"/>
      </w:pPr>
      <w:r>
        <w:separator/>
      </w:r>
    </w:p>
  </w:footnote>
  <w:footnote w:type="continuationSeparator" w:id="0">
    <w:p w:rsidR="000E01CA" w:rsidRDefault="000E01CA" w:rsidP="00A1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C1A"/>
    <w:rsid w:val="00001443"/>
    <w:rsid w:val="000A436F"/>
    <w:rsid w:val="000E01CA"/>
    <w:rsid w:val="00300482"/>
    <w:rsid w:val="00447002"/>
    <w:rsid w:val="00483312"/>
    <w:rsid w:val="004F3644"/>
    <w:rsid w:val="005E39A6"/>
    <w:rsid w:val="00632014"/>
    <w:rsid w:val="0065151E"/>
    <w:rsid w:val="00697839"/>
    <w:rsid w:val="006D332F"/>
    <w:rsid w:val="0079026E"/>
    <w:rsid w:val="00867383"/>
    <w:rsid w:val="008D78FB"/>
    <w:rsid w:val="008E5667"/>
    <w:rsid w:val="00990D5F"/>
    <w:rsid w:val="00A1023C"/>
    <w:rsid w:val="00B316F9"/>
    <w:rsid w:val="00B322BB"/>
    <w:rsid w:val="00BD7005"/>
    <w:rsid w:val="00D61C1A"/>
    <w:rsid w:val="00DE32A2"/>
    <w:rsid w:val="00E52399"/>
    <w:rsid w:val="00F0375F"/>
    <w:rsid w:val="00FD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23C"/>
  </w:style>
  <w:style w:type="paragraph" w:styleId="a7">
    <w:name w:val="footer"/>
    <w:basedOn w:val="a"/>
    <w:link w:val="a8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23C"/>
  </w:style>
  <w:style w:type="paragraph" w:styleId="a9">
    <w:name w:val="No Spacing"/>
    <w:uiPriority w:val="1"/>
    <w:qFormat/>
    <w:rsid w:val="006320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15</cp:revision>
  <cp:lastPrinted>2018-12-25T10:53:00Z</cp:lastPrinted>
  <dcterms:created xsi:type="dcterms:W3CDTF">2017-12-21T06:43:00Z</dcterms:created>
  <dcterms:modified xsi:type="dcterms:W3CDTF">2018-12-25T10:53:00Z</dcterms:modified>
</cp:coreProperties>
</file>